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B5" w:rsidRPr="002F6CB5" w:rsidRDefault="002F6CB5" w:rsidP="002F6C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6CB5">
        <w:rPr>
          <w:rFonts w:ascii="Times New Roman" w:hAnsi="Times New Roman" w:cs="Times New Roman"/>
          <w:b/>
          <w:sz w:val="32"/>
          <w:szCs w:val="32"/>
          <w:u w:val="single"/>
        </w:rPr>
        <w:t>АНО ДО «ГОРОД ДЕТСТВА»</w:t>
      </w:r>
    </w:p>
    <w:p w:rsidR="002F6CB5" w:rsidRDefault="002F6CB5" w:rsidP="002F6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lang w:eastAsia="ru-RU"/>
        </w:rPr>
      </w:pPr>
    </w:p>
    <w:p w:rsidR="002F6CB5" w:rsidRPr="002F6CB5" w:rsidRDefault="002F6CB5" w:rsidP="001A5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</w:pPr>
    </w:p>
    <w:p w:rsidR="001A59A4" w:rsidRPr="002F6CB5" w:rsidRDefault="002F6CB5" w:rsidP="001A59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36"/>
          <w:szCs w:val="36"/>
          <w:lang w:eastAsia="ru-RU"/>
        </w:rPr>
      </w:pPr>
      <w:r w:rsidRPr="002F6CB5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КОНСПЕКТ ЗАНЯТИЯ ПО ПЛАВАНИЮ</w:t>
      </w:r>
    </w:p>
    <w:p w:rsidR="001A59A4" w:rsidRPr="002F6CB5" w:rsidRDefault="002F6CB5" w:rsidP="001A59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36"/>
          <w:szCs w:val="36"/>
          <w:lang w:eastAsia="ru-RU"/>
        </w:rPr>
      </w:pPr>
      <w:r w:rsidRPr="002F6CB5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«МОРСКОЕ ПУТЕШЕСТВИЕ»</w:t>
      </w:r>
    </w:p>
    <w:p w:rsidR="002F6CB5" w:rsidRPr="002F6CB5" w:rsidRDefault="002F6CB5" w:rsidP="002F6CB5">
      <w:pPr>
        <w:spacing w:after="0" w:line="360" w:lineRule="auto"/>
        <w:ind w:firstLine="709"/>
        <w:contextualSpacing/>
        <w:jc w:val="center"/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</w:pPr>
      <w:r w:rsidRPr="002F6CB5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ДЛЯ ДЕТЕЙ СТАРШЕЙ ГРУППЫ</w:t>
      </w:r>
      <w:r w:rsidRPr="002F6CB5"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  <w:t xml:space="preserve"> </w:t>
      </w:r>
    </w:p>
    <w:p w:rsidR="002F6CB5" w:rsidRPr="002F6CB5" w:rsidRDefault="002F6CB5" w:rsidP="002F6CB5">
      <w:pPr>
        <w:spacing w:after="0" w:line="360" w:lineRule="auto"/>
        <w:ind w:firstLine="709"/>
        <w:contextualSpacing/>
        <w:jc w:val="center"/>
        <w:rPr>
          <w:rFonts w:ascii="Georgia" w:eastAsia="Times New Roman" w:hAnsi="Georgia" w:cs="Times New Roman"/>
          <w:b/>
          <w:bCs/>
          <w:color w:val="00B050"/>
          <w:sz w:val="28"/>
          <w:szCs w:val="28"/>
          <w:lang w:eastAsia="ru-RU"/>
        </w:rPr>
      </w:pPr>
      <w:r w:rsidRPr="002F6CB5">
        <w:rPr>
          <w:rFonts w:ascii="Georgia" w:eastAsia="Times New Roman" w:hAnsi="Georgia" w:cs="Times New Roman"/>
          <w:b/>
          <w:bCs/>
          <w:color w:val="00B050"/>
          <w:sz w:val="28"/>
          <w:szCs w:val="28"/>
          <w:lang w:eastAsia="ru-RU"/>
        </w:rPr>
        <w:t xml:space="preserve">                                                                  </w:t>
      </w:r>
    </w:p>
    <w:p w:rsidR="002F6CB5" w:rsidRDefault="002F6CB5" w:rsidP="002F6CB5">
      <w:pPr>
        <w:spacing w:after="0" w:line="360" w:lineRule="auto"/>
        <w:contextualSpacing/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ru-RU"/>
        </w:rPr>
        <w:t xml:space="preserve">                </w:t>
      </w:r>
      <w:r>
        <w:rPr>
          <w:rFonts w:ascii="Georgia" w:eastAsia="Times New Roman" w:hAnsi="Georgia" w:cs="Times New Roman"/>
          <w:b/>
          <w:bCs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4177574" cy="3155145"/>
            <wp:effectExtent l="57150" t="57150" r="51526" b="64305"/>
            <wp:docPr id="1" name="Рисунок 1" descr="C:\Users\raza\Documents\Downloads\500_F_71602496_ojI0EvGdpKvnrPrgyoFo5wJEzvUT4uQ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za\Documents\Downloads\500_F_71602496_ojI0EvGdpKvnrPrgyoFo5wJEzvUT4uQ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029" cy="3156999"/>
                    </a:xfrm>
                    <a:prstGeom prst="roundRect">
                      <a:avLst/>
                    </a:prstGeom>
                    <a:noFill/>
                    <a:ln w="571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CB5" w:rsidRDefault="002F6CB5" w:rsidP="002F6CB5">
      <w:pPr>
        <w:spacing w:after="0" w:line="360" w:lineRule="auto"/>
        <w:ind w:firstLine="709"/>
        <w:contextualSpacing/>
        <w:jc w:val="center"/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ru-RU"/>
        </w:rPr>
      </w:pPr>
    </w:p>
    <w:p w:rsidR="002F6CB5" w:rsidRDefault="002F6CB5" w:rsidP="002F6CB5">
      <w:pPr>
        <w:spacing w:after="0" w:line="360" w:lineRule="auto"/>
        <w:ind w:firstLine="709"/>
        <w:contextualSpacing/>
        <w:jc w:val="center"/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ru-RU"/>
        </w:rPr>
      </w:pPr>
    </w:p>
    <w:p w:rsidR="002F6CB5" w:rsidRDefault="002F6CB5" w:rsidP="002F6CB5">
      <w:pPr>
        <w:spacing w:after="0" w:line="360" w:lineRule="auto"/>
        <w:ind w:firstLine="709"/>
        <w:contextualSpacing/>
        <w:jc w:val="center"/>
        <w:rPr>
          <w:rFonts w:ascii="Georgia" w:eastAsia="Times New Roman" w:hAnsi="Georgia" w:cs="Times New Roman"/>
          <w:b/>
          <w:bCs/>
          <w:color w:val="0070C0"/>
          <w:sz w:val="28"/>
          <w:szCs w:val="28"/>
          <w:lang w:eastAsia="ru-RU"/>
        </w:rPr>
      </w:pPr>
    </w:p>
    <w:p w:rsidR="002F6CB5" w:rsidRDefault="002F6CB5" w:rsidP="002F6CB5">
      <w:pPr>
        <w:spacing w:after="0" w:line="360" w:lineRule="auto"/>
        <w:ind w:firstLine="709"/>
        <w:contextualSpacing/>
        <w:jc w:val="center"/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</w:pPr>
      <w:r w:rsidRPr="002F6CB5"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  <w:t xml:space="preserve">                                                        </w:t>
      </w:r>
    </w:p>
    <w:p w:rsidR="002F6CB5" w:rsidRDefault="002F6CB5" w:rsidP="002F6CB5">
      <w:pPr>
        <w:spacing w:after="0" w:line="360" w:lineRule="auto"/>
        <w:ind w:firstLine="709"/>
        <w:contextualSpacing/>
        <w:jc w:val="center"/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</w:pPr>
    </w:p>
    <w:p w:rsidR="002F6CB5" w:rsidRDefault="002F6CB5" w:rsidP="002F6CB5">
      <w:pPr>
        <w:spacing w:after="0" w:line="360" w:lineRule="auto"/>
        <w:ind w:firstLine="709"/>
        <w:contextualSpacing/>
        <w:jc w:val="center"/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</w:pPr>
    </w:p>
    <w:p w:rsidR="00875DAB" w:rsidRDefault="00875DAB" w:rsidP="002F6CB5">
      <w:pPr>
        <w:spacing w:after="0" w:line="360" w:lineRule="auto"/>
        <w:ind w:firstLine="709"/>
        <w:contextualSpacing/>
        <w:jc w:val="center"/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</w:pPr>
    </w:p>
    <w:p w:rsidR="00875DAB" w:rsidRDefault="00875DAB" w:rsidP="002F6CB5">
      <w:pPr>
        <w:spacing w:after="0" w:line="360" w:lineRule="auto"/>
        <w:ind w:firstLine="709"/>
        <w:contextualSpacing/>
        <w:jc w:val="center"/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</w:pPr>
    </w:p>
    <w:p w:rsidR="00875DAB" w:rsidRDefault="00875DAB" w:rsidP="002F6CB5">
      <w:pPr>
        <w:spacing w:after="0" w:line="360" w:lineRule="auto"/>
        <w:ind w:firstLine="709"/>
        <w:contextualSpacing/>
        <w:jc w:val="center"/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</w:pPr>
    </w:p>
    <w:p w:rsidR="00875DAB" w:rsidRDefault="00875DAB" w:rsidP="002F6CB5">
      <w:pPr>
        <w:spacing w:after="0" w:line="360" w:lineRule="auto"/>
        <w:ind w:firstLine="709"/>
        <w:contextualSpacing/>
        <w:jc w:val="center"/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</w:pPr>
    </w:p>
    <w:p w:rsidR="002F6CB5" w:rsidRPr="002F6CB5" w:rsidRDefault="002F6CB5" w:rsidP="002F6CB5">
      <w:pPr>
        <w:spacing w:after="0" w:line="360" w:lineRule="auto"/>
        <w:ind w:firstLine="709"/>
        <w:contextualSpacing/>
        <w:jc w:val="center"/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  <w:t xml:space="preserve">                                                   </w:t>
      </w:r>
      <w:r w:rsidRPr="002F6CB5"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  <w:t xml:space="preserve">    Подготовила</w:t>
      </w:r>
    </w:p>
    <w:p w:rsidR="002F6CB5" w:rsidRPr="002F6CB5" w:rsidRDefault="002F6CB5" w:rsidP="002F6CB5">
      <w:pPr>
        <w:spacing w:after="0" w:line="360" w:lineRule="auto"/>
        <w:ind w:firstLine="709"/>
        <w:contextualSpacing/>
        <w:jc w:val="center"/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</w:pPr>
      <w:r w:rsidRPr="002F6CB5"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  <w:t xml:space="preserve">                                                                 инструктор по плаванию</w:t>
      </w:r>
    </w:p>
    <w:p w:rsidR="002F6CB5" w:rsidRPr="002F6CB5" w:rsidRDefault="002F6CB5" w:rsidP="002F6CB5">
      <w:pPr>
        <w:spacing w:after="0" w:line="360" w:lineRule="auto"/>
        <w:ind w:firstLine="709"/>
        <w:contextualSpacing/>
        <w:jc w:val="center"/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</w:pPr>
      <w:r w:rsidRPr="002F6CB5">
        <w:rPr>
          <w:rFonts w:ascii="Georgia" w:eastAsia="Times New Roman" w:hAnsi="Georgia" w:cs="Times New Roman"/>
          <w:b/>
          <w:bCs/>
          <w:color w:val="002060"/>
          <w:sz w:val="28"/>
          <w:szCs w:val="28"/>
          <w:lang w:eastAsia="ru-RU"/>
        </w:rPr>
        <w:t xml:space="preserve">                                                                      Аутина Ю.А.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Цель: упражнять в прыжках на воде, в погружении под воду, скольжении. Создать у детей радостное настроение; вызвать желание играть в воде. Воспитывать смелость, организованность.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Действующие лица: Нептун, ведущий, русалочки, дети.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праздника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Инструктор. Здравствуйте, ребята, матросы, капитаны, морские странники! Сегодня мы с вами, ребята, отправимся в дальнее путешествие. Дорога будет трудна, на пути необходимо преодолеть множество препятствий. Но вы ведь не боитесь трудностей? Вы смелые моряки?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Дети. Да!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Инструктор: Тогда скорей на корабль!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спускаются по лесенке в бассейн, оформленный в виде корабля.)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Инструктор: Плывём «стрелочкой» (ноги кролем) вдоль бортиков бассейна (на расстоянии 2-2,5 м друг от друга).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Инструктор: В море много интересного, а вот и золотые рыбки.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выполняют вращения прямыми руками, вокруг своей оси.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Инструктор: Но вдруг мы попали в водоворот.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выполняют упражнение «вертушка» в скольжении).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Справились, молодцы!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Дальше поплывем «стрелочкой» (ноги «дельфином»).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плывут вдоль бортиков бассейна на расстоянии 2-2,5 м друг от друга)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Инструктор:  Ребята, осторожно: впереди очень узкий грот. Нам надо через него проплыть.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проплывают в «грот» (обруч)).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Инструктор:  Молодцы! Дети, кто живет на дне морском? (Ответы детей.) Хотите превратиться в морские звезды?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Возьмитесь за руки по три –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 звезды превратитесь вы!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изображают звёзды, взявшись за руки по 3 человека, задерживают дыхание до 20 секунд).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Инструктор: Подул сильный ветер, на море поднялись большие волны. Какие они? (дети показывают).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Шторм закончился, на море штиль, а впереди сказочный остров.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Через волны морские наш путь пролегал.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Сквозь пучину морскую корабль быстро бежал.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Хотим мы увидеть остров чудесный,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вот же и он,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 берег прелестный.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там на берег сошел, как гора?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Ведь это Нептун!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Ему крикнем: «Ура!»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Выходи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Нептун. (В это время девочки на</w:t>
      </w: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девают ожерелье, превращаясь в Русалочек.)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Нептун.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Гордый я морей властитель,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Рыб, дельфинов повелитель.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Мой дворец на дне морском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Весь усыпан янтарём.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Здравствуйте, ребята! Я и мои русалочки очень рады вас видеть.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Девочки исполняют танец Русалочек. В конце танца у одной Русалки рвётся ожерелье и падает в воду. Она подбегает к Нептуну, плачет.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Нептун. Не плачь, Русалочка, я знаю, как тебе помочь. Есть моряки, которые умеют плавать под водой. Я их сейчас позову: «Эй, ребята, выходите и Русалке помогите!»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Выходят мальчики.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«Собери ожерелье для Русалочки».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 собирают ожерелье и приносят Русалочке.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Русалочка. Спасибо, ребята, вам за помощь.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Нептун. Молодцы моряки! Я приглашаю вас всех в мой дворец.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Рифы, водоросли преграждают дорогу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лабиринтов к тому ж очень много,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вы, моряки, — смелый народ.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Препятствий не бойтесь,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Скорее вперед!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Инструктор: Ребята, впереди полоса препятствий. Если мы сможем её пройти, то попадём во дворец.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 друг за другом проходят полосу препятствий: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прыжок дельфина;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подводная змейка;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подводное </w:t>
      </w:r>
      <w:proofErr w:type="spellStart"/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проплывание</w:t>
      </w:r>
      <w:proofErr w:type="spellEnd"/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два параллельно расположенных напротив друг друга обруча.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Нептун. Молодцы! Какие быстрые, ловкие, дружные ребята.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острове очень много рыб и я хочу посмотреть, кто из вас самый лучший рыбак?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(Дети берут сачки и по сигналу вылавливают сачками разбросанные рыбки.)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Нептун. Ловкие вы рыбаки!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еще хочу проверить, кто из вас самый меткий стрелок?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бросают мяч в плавающую корзину в центре бассейна.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Нептун. Молодцы, ребята! Вы настоящие моряки! В моем дворце вас ждет угощение.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 сладость непростая,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 сладость вся морская!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название, скажи?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в подарок получи!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Дети. Конфеты «Морские камушки»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Нептун угощает ребят красочно упакованными конфетами «Морские камушки». Дети благодарят Нептуна.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Инструктор: Молодцы, ребята!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пора возвращаться.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Нептун. Я вам помогу. Сейчас возьму свой волшебный трезубец и скажу волшебные слова, а вы ребятки закройте глаза.</w:t>
      </w:r>
    </w:p>
    <w:p w:rsidR="001A59A4" w:rsidRPr="007A6D53" w:rsidRDefault="001A59A4" w:rsidP="001A59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Раз, два, три! По </w:t>
      </w:r>
      <w:proofErr w:type="spellStart"/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Нептуновскому</w:t>
      </w:r>
      <w:proofErr w:type="spellEnd"/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хотению,</w:t>
      </w:r>
      <w:r>
        <w:rPr>
          <w:rFonts w:ascii="Arial" w:eastAsia="Times New Roman" w:hAnsi="Arial" w:cs="Arial"/>
          <w:color w:val="000000"/>
          <w:lang w:eastAsia="ru-RU"/>
        </w:rPr>
        <w:t xml:space="preserve"> по </w:t>
      </w: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моему велению,</w:t>
      </w:r>
    </w:p>
    <w:p w:rsidR="001A59A4" w:rsidRPr="001A59A4" w:rsidRDefault="001A59A4" w:rsidP="001A5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A6D5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Плыви корабль с моряками в детский сад!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стучит трезубцем)</w:t>
      </w:r>
      <w:r w:rsidRPr="00B431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Звучит музыка.</w:t>
      </w:r>
      <w:r w:rsidRPr="00B4312B">
        <w:rPr>
          <w:rFonts w:ascii="Times New Roman" w:hAnsi="Times New Roman" w:cs="Times New Roman"/>
          <w:color w:val="000000"/>
          <w:sz w:val="28"/>
        </w:rPr>
        <w:t xml:space="preserve"> Инструктор:  Вот мы и в нашем детском саду</w:t>
      </w:r>
      <w:r>
        <w:rPr>
          <w:rFonts w:ascii="Times New Roman" w:hAnsi="Times New Roman" w:cs="Times New Roman"/>
          <w:color w:val="000000"/>
          <w:sz w:val="28"/>
        </w:rPr>
        <w:t>!</w:t>
      </w:r>
    </w:p>
    <w:p w:rsidR="001A59A4" w:rsidRDefault="001A59A4" w:rsidP="001A59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bookmarkStart w:id="0" w:name="_GoBack"/>
      <w:bookmarkEnd w:id="0"/>
    </w:p>
    <w:p w:rsidR="007A70C1" w:rsidRDefault="007A70C1"/>
    <w:sectPr w:rsidR="007A70C1" w:rsidSect="00875DA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A4"/>
    <w:rsid w:val="001A4AC6"/>
    <w:rsid w:val="001A59A4"/>
    <w:rsid w:val="00222D9F"/>
    <w:rsid w:val="002F6CB5"/>
    <w:rsid w:val="0053074A"/>
    <w:rsid w:val="00762D98"/>
    <w:rsid w:val="007A70C1"/>
    <w:rsid w:val="008071E4"/>
    <w:rsid w:val="00875DAB"/>
    <w:rsid w:val="00BA5672"/>
    <w:rsid w:val="00CC5A99"/>
    <w:rsid w:val="00E4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98B4D-D527-490D-9112-83E762BD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9A4"/>
  </w:style>
  <w:style w:type="paragraph" w:styleId="1">
    <w:name w:val="heading 1"/>
    <w:basedOn w:val="a"/>
    <w:link w:val="10"/>
    <w:uiPriority w:val="9"/>
    <w:qFormat/>
    <w:rsid w:val="001A5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3074A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styleId="a3">
    <w:name w:val="Strong"/>
    <w:basedOn w:val="a0"/>
    <w:uiPriority w:val="22"/>
    <w:qFormat/>
    <w:rsid w:val="0053074A"/>
    <w:rPr>
      <w:b/>
      <w:bCs/>
    </w:rPr>
  </w:style>
  <w:style w:type="character" w:styleId="a4">
    <w:name w:val="Emphasis"/>
    <w:basedOn w:val="a0"/>
    <w:uiPriority w:val="20"/>
    <w:qFormat/>
    <w:rsid w:val="0053074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A59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</dc:creator>
  <cp:lastModifiedBy>Город Детства АНО ДО</cp:lastModifiedBy>
  <cp:revision>6</cp:revision>
  <dcterms:created xsi:type="dcterms:W3CDTF">2016-07-09T15:10:00Z</dcterms:created>
  <dcterms:modified xsi:type="dcterms:W3CDTF">2016-07-14T08:22:00Z</dcterms:modified>
</cp:coreProperties>
</file>